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C16" w14:textId="77777777" w:rsidR="00DE3E75" w:rsidRPr="00710CD1" w:rsidRDefault="00DE3E75" w:rsidP="00DE3E75">
      <w:pPr>
        <w:pStyle w:val="Standard"/>
        <w:spacing w:after="200" w:line="360" w:lineRule="auto"/>
        <w:jc w:val="center"/>
        <w:rPr>
          <w:rFonts w:cs="Times New Roman"/>
          <w:b/>
          <w:bCs/>
          <w:lang w:val="ro-RO" w:eastAsia="ar-SA"/>
        </w:rPr>
      </w:pPr>
      <w:r w:rsidRPr="00710CD1">
        <w:rPr>
          <w:rFonts w:cs="Times New Roman"/>
          <w:b/>
          <w:bCs/>
          <w:lang w:val="ro-RO" w:eastAsia="ar-SA"/>
        </w:rPr>
        <w:t>PROIECT AL</w:t>
      </w:r>
    </w:p>
    <w:p w14:paraId="5350B131" w14:textId="77777777" w:rsidR="00DE3E75" w:rsidRPr="00710CD1" w:rsidRDefault="00DE3E75" w:rsidP="00DE3E75">
      <w:pPr>
        <w:pStyle w:val="Standard"/>
        <w:spacing w:line="360" w:lineRule="auto"/>
        <w:jc w:val="center"/>
        <w:rPr>
          <w:rFonts w:cs="Times New Roman"/>
          <w:b/>
          <w:bCs/>
          <w:lang w:val="ro-RO"/>
        </w:rPr>
      </w:pPr>
      <w:r w:rsidRPr="00710CD1">
        <w:rPr>
          <w:rFonts w:cs="Times New Roman"/>
          <w:b/>
          <w:bCs/>
          <w:lang w:val="ro-RO"/>
        </w:rPr>
        <w:t>HOTARARII  ADUNARII   GENERALE  ORDINARE</w:t>
      </w:r>
    </w:p>
    <w:p w14:paraId="59AA7F8A" w14:textId="1F2082F5" w:rsidR="00DE3E75" w:rsidRPr="00710CD1" w:rsidRDefault="00710CD1" w:rsidP="00DE3E75">
      <w:pPr>
        <w:pStyle w:val="Standard"/>
        <w:spacing w:line="360" w:lineRule="auto"/>
        <w:jc w:val="center"/>
        <w:rPr>
          <w:rFonts w:cs="Times New Roman"/>
          <w:b/>
          <w:bCs/>
          <w:lang w:val="ro-RO"/>
        </w:rPr>
      </w:pPr>
      <w:r>
        <w:rPr>
          <w:rFonts w:cs="Times New Roman"/>
          <w:b/>
          <w:bCs/>
          <w:lang w:val="ro-RO"/>
        </w:rPr>
        <w:t xml:space="preserve">a  </w:t>
      </w:r>
      <w:r w:rsidRPr="00710CD1">
        <w:rPr>
          <w:rFonts w:cs="Times New Roman"/>
          <w:b/>
          <w:bCs/>
          <w:lang w:val="ro-RO"/>
        </w:rPr>
        <w:t>acționarilor</w:t>
      </w:r>
      <w:r>
        <w:rPr>
          <w:rFonts w:cs="Times New Roman"/>
          <w:b/>
          <w:bCs/>
          <w:lang w:val="ro-RO"/>
        </w:rPr>
        <w:t xml:space="preserve"> </w:t>
      </w:r>
      <w:r w:rsidR="00DE3E75" w:rsidRPr="00710CD1">
        <w:rPr>
          <w:rFonts w:cs="Times New Roman"/>
          <w:b/>
          <w:bCs/>
          <w:lang w:val="ro-RO"/>
        </w:rPr>
        <w:t xml:space="preserve"> SC  CONSTRUCTII FEROVIARE GALATI  SA</w:t>
      </w:r>
    </w:p>
    <w:p w14:paraId="7CEBA9B2" w14:textId="77777777" w:rsidR="00DE3E75" w:rsidRPr="00710CD1" w:rsidRDefault="00DE3E75" w:rsidP="00DE3E75">
      <w:pPr>
        <w:pStyle w:val="Standard"/>
        <w:spacing w:line="360" w:lineRule="auto"/>
        <w:jc w:val="center"/>
        <w:rPr>
          <w:rFonts w:cs="Times New Roman"/>
          <w:b/>
          <w:bCs/>
          <w:lang w:val="ro-RO"/>
        </w:rPr>
      </w:pPr>
      <w:r w:rsidRPr="00710CD1">
        <w:rPr>
          <w:rFonts w:cs="Times New Roman"/>
          <w:b/>
          <w:bCs/>
          <w:lang w:val="ro-RO"/>
        </w:rPr>
        <w:t>din  data de  30.04/04.05.2026</w:t>
      </w:r>
    </w:p>
    <w:p w14:paraId="77DA0653" w14:textId="77777777" w:rsidR="00DE3E75" w:rsidRPr="00710CD1" w:rsidRDefault="00DE3E75" w:rsidP="00DE3E75">
      <w:pPr>
        <w:pStyle w:val="Standard"/>
        <w:spacing w:line="360" w:lineRule="auto"/>
        <w:jc w:val="center"/>
        <w:rPr>
          <w:rFonts w:cs="Times New Roman"/>
          <w:lang w:val="ro-RO"/>
        </w:rPr>
      </w:pPr>
    </w:p>
    <w:p w14:paraId="02319751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lang w:val="ro-RO"/>
        </w:rPr>
      </w:pPr>
    </w:p>
    <w:p w14:paraId="4386A6F6" w14:textId="4525BC9E" w:rsidR="00DE3E75" w:rsidRPr="00710CD1" w:rsidRDefault="00DE3E75" w:rsidP="00710CD1">
      <w:pPr>
        <w:pStyle w:val="Standard"/>
        <w:spacing w:line="360" w:lineRule="auto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ab/>
      </w:r>
      <w:r w:rsidRPr="00710CD1">
        <w:rPr>
          <w:rFonts w:cs="Times New Roman"/>
          <w:b/>
          <w:lang w:val="ro-RO"/>
        </w:rPr>
        <w:t xml:space="preserve">ADUNAREA  GENERALA  ORDINARA  A  ACTIONARILOR  SC  CONSTRUCTII FEROVIARE GALATI  SA ,  care  </w:t>
      </w:r>
      <w:r w:rsidR="00710CD1" w:rsidRPr="00710CD1">
        <w:rPr>
          <w:rFonts w:cs="Times New Roman"/>
          <w:b/>
          <w:lang w:val="ro-RO"/>
        </w:rPr>
        <w:t>își</w:t>
      </w:r>
      <w:r w:rsidRPr="00710CD1">
        <w:rPr>
          <w:rFonts w:cs="Times New Roman"/>
          <w:b/>
          <w:lang w:val="ro-RO"/>
        </w:rPr>
        <w:t xml:space="preserve"> </w:t>
      </w:r>
      <w:r w:rsidR="00710CD1" w:rsidRPr="00710CD1">
        <w:rPr>
          <w:rFonts w:cs="Times New Roman"/>
          <w:b/>
          <w:lang w:val="ro-RO"/>
        </w:rPr>
        <w:t>desfășoară</w:t>
      </w:r>
      <w:r w:rsidRPr="00710CD1">
        <w:rPr>
          <w:rFonts w:cs="Times New Roman"/>
          <w:b/>
          <w:lang w:val="ro-RO"/>
        </w:rPr>
        <w:t xml:space="preserve">  activitatea in conformitate cu legile romane</w:t>
      </w:r>
      <w:r w:rsidRPr="00710CD1">
        <w:rPr>
          <w:rFonts w:cs="Times New Roman"/>
          <w:lang w:val="ro-RO"/>
        </w:rPr>
        <w:t xml:space="preserve">, cu sediul in </w:t>
      </w:r>
      <w:r w:rsidR="00710CD1" w:rsidRPr="00710CD1">
        <w:rPr>
          <w:rFonts w:cs="Times New Roman"/>
          <w:lang w:val="ro-RO"/>
        </w:rPr>
        <w:t>Galaţi</w:t>
      </w:r>
      <w:r w:rsidRPr="00710CD1">
        <w:rPr>
          <w:rFonts w:cs="Times New Roman"/>
          <w:lang w:val="ro-RO"/>
        </w:rPr>
        <w:t xml:space="preserve">, str </w:t>
      </w:r>
      <w:r w:rsidR="00710CD1" w:rsidRPr="00710CD1">
        <w:rPr>
          <w:rFonts w:cs="Times New Roman"/>
          <w:lang w:val="ro-RO"/>
        </w:rPr>
        <w:t>Egalității</w:t>
      </w:r>
      <w:r w:rsidRPr="00710CD1">
        <w:rPr>
          <w:rFonts w:cs="Times New Roman"/>
          <w:lang w:val="ro-RO"/>
        </w:rPr>
        <w:t xml:space="preserve">, nr. 2, jud. </w:t>
      </w:r>
      <w:r w:rsidR="00710CD1" w:rsidRPr="00710CD1">
        <w:rPr>
          <w:rFonts w:cs="Times New Roman"/>
          <w:lang w:val="ro-RO"/>
        </w:rPr>
        <w:t>Galaţi</w:t>
      </w:r>
      <w:r w:rsidRPr="00710CD1">
        <w:rPr>
          <w:rFonts w:cs="Times New Roman"/>
          <w:lang w:val="ro-RO"/>
        </w:rPr>
        <w:t xml:space="preserve">, </w:t>
      </w:r>
      <w:r w:rsidR="00710CD1" w:rsidRPr="00710CD1">
        <w:rPr>
          <w:rFonts w:cs="Times New Roman"/>
          <w:lang w:val="ro-RO"/>
        </w:rPr>
        <w:t>înregistrata</w:t>
      </w:r>
      <w:r w:rsidRPr="00710CD1">
        <w:rPr>
          <w:rFonts w:cs="Times New Roman"/>
          <w:lang w:val="ro-RO"/>
        </w:rPr>
        <w:t xml:space="preserve">  la  Registrul </w:t>
      </w:r>
      <w:r w:rsidR="00710CD1" w:rsidRPr="00710CD1">
        <w:rPr>
          <w:rFonts w:cs="Times New Roman"/>
          <w:lang w:val="ro-RO"/>
        </w:rPr>
        <w:t>Comerțului</w:t>
      </w:r>
      <w:r w:rsidRPr="00710CD1">
        <w:rPr>
          <w:rFonts w:cs="Times New Roman"/>
          <w:lang w:val="ro-RO"/>
        </w:rPr>
        <w:t xml:space="preserve">  sub nr. J </w:t>
      </w:r>
      <w:r w:rsidRPr="00710CD1">
        <w:rPr>
          <w:rFonts w:cs="Times New Roman"/>
          <w:color w:val="000000"/>
          <w:lang w:val="ro-RO"/>
        </w:rPr>
        <w:t>1991001884173</w:t>
      </w:r>
      <w:r w:rsidRPr="00710CD1">
        <w:rPr>
          <w:rFonts w:cs="Times New Roman"/>
          <w:lang w:val="ro-RO"/>
        </w:rPr>
        <w:t xml:space="preserve"> , </w:t>
      </w:r>
      <w:r w:rsidR="00710CD1" w:rsidRPr="00710CD1">
        <w:rPr>
          <w:rFonts w:cs="Times New Roman"/>
          <w:lang w:val="ro-RO"/>
        </w:rPr>
        <w:t>având</w:t>
      </w:r>
      <w:r w:rsidRPr="00710CD1">
        <w:rPr>
          <w:rFonts w:cs="Times New Roman"/>
          <w:lang w:val="ro-RO"/>
        </w:rPr>
        <w:t xml:space="preserve">  codul  unic de inregistrare 1641933 si atributul fiscal  RO , </w:t>
      </w:r>
      <w:r w:rsidR="00710CD1" w:rsidRPr="00710CD1">
        <w:rPr>
          <w:rFonts w:cs="Times New Roman"/>
          <w:lang w:val="ro-RO"/>
        </w:rPr>
        <w:t>întrunita</w:t>
      </w:r>
      <w:r w:rsidRPr="00710CD1">
        <w:rPr>
          <w:rFonts w:cs="Times New Roman"/>
          <w:lang w:val="ro-RO"/>
        </w:rPr>
        <w:t xml:space="preserve"> legal si statutar  in  sedinta ordinara in conformitate cu prevederile legale, cu un </w:t>
      </w:r>
      <w:r w:rsidR="00710CD1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 de …. </w:t>
      </w:r>
      <w:r w:rsidR="00710CD1" w:rsidRPr="00710CD1">
        <w:rPr>
          <w:rFonts w:cs="Times New Roman"/>
          <w:lang w:val="ro-RO"/>
        </w:rPr>
        <w:t>acțiuni</w:t>
      </w:r>
      <w:r w:rsidRPr="00710CD1">
        <w:rPr>
          <w:rFonts w:cs="Times New Roman"/>
          <w:lang w:val="ro-RO"/>
        </w:rPr>
        <w:t xml:space="preserve">  prezente sau reprezentate , respectiv …….. % din capitalul total al </w:t>
      </w:r>
      <w:r w:rsidR="00710CD1" w:rsidRPr="00710CD1">
        <w:rPr>
          <w:rFonts w:cs="Times New Roman"/>
          <w:lang w:val="ro-RO"/>
        </w:rPr>
        <w:t>societății</w:t>
      </w:r>
      <w:r w:rsidRPr="00710CD1">
        <w:rPr>
          <w:rFonts w:cs="Times New Roman"/>
          <w:lang w:val="ro-RO"/>
        </w:rPr>
        <w:t xml:space="preserve"> ,</w:t>
      </w:r>
    </w:p>
    <w:p w14:paraId="1FC00F7A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lang w:val="ro-RO"/>
        </w:rPr>
      </w:pPr>
    </w:p>
    <w:p w14:paraId="261E7937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lang w:val="ro-RO"/>
        </w:rPr>
      </w:pPr>
    </w:p>
    <w:p w14:paraId="7A1CE7CD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                  </w:t>
      </w:r>
      <w:r w:rsidRPr="00710CD1">
        <w:rPr>
          <w:rFonts w:cs="Times New Roman"/>
          <w:b/>
          <w:lang w:val="ro-RO"/>
        </w:rPr>
        <w:t>HOTARASTE APROBAREA URMATOARELOR ASPECTE AFLATE PE</w:t>
      </w:r>
    </w:p>
    <w:p w14:paraId="41F5A5D9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b/>
          <w:lang w:val="ro-RO"/>
        </w:rPr>
      </w:pPr>
      <w:r w:rsidRPr="00710CD1">
        <w:rPr>
          <w:rFonts w:cs="Times New Roman"/>
          <w:b/>
          <w:lang w:val="ro-RO"/>
        </w:rPr>
        <w:tab/>
      </w:r>
      <w:r w:rsidRPr="00710CD1">
        <w:rPr>
          <w:rFonts w:cs="Times New Roman"/>
          <w:b/>
          <w:lang w:val="ro-RO"/>
        </w:rPr>
        <w:tab/>
      </w:r>
      <w:r w:rsidRPr="00710CD1">
        <w:rPr>
          <w:rFonts w:cs="Times New Roman"/>
          <w:b/>
          <w:lang w:val="ro-RO"/>
        </w:rPr>
        <w:tab/>
      </w:r>
      <w:r w:rsidRPr="00710CD1">
        <w:rPr>
          <w:rFonts w:cs="Times New Roman"/>
          <w:b/>
          <w:lang w:val="ro-RO"/>
        </w:rPr>
        <w:tab/>
      </w:r>
      <w:r w:rsidRPr="00710CD1">
        <w:rPr>
          <w:rFonts w:cs="Times New Roman"/>
          <w:b/>
          <w:lang w:val="ro-RO"/>
        </w:rPr>
        <w:tab/>
        <w:t>ORDINEA  DE  ZI</w:t>
      </w:r>
    </w:p>
    <w:p w14:paraId="07E851C6" w14:textId="77777777" w:rsidR="00DE3E75" w:rsidRPr="00710CD1" w:rsidRDefault="00DE3E75" w:rsidP="00DE3E75">
      <w:pPr>
        <w:pStyle w:val="Standard"/>
        <w:spacing w:line="360" w:lineRule="auto"/>
        <w:rPr>
          <w:rFonts w:cs="Times New Roman"/>
          <w:lang w:val="ro-RO"/>
        </w:rPr>
      </w:pPr>
    </w:p>
    <w:p w14:paraId="7695C788" w14:textId="7037BB3D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1. Se aproba/se respinge Raportul de activitate al Consiliului de </w:t>
      </w:r>
      <w:r w:rsidR="00710CD1" w:rsidRPr="00710CD1">
        <w:rPr>
          <w:rFonts w:cs="Times New Roman"/>
          <w:lang w:val="ro-RO"/>
        </w:rPr>
        <w:t>administrație</w:t>
      </w:r>
      <w:r w:rsidRPr="00710CD1">
        <w:rPr>
          <w:rFonts w:cs="Times New Roman"/>
          <w:lang w:val="ro-RO"/>
        </w:rPr>
        <w:t xml:space="preserve"> pentru anul 2025 cu un nr de ….. voturi</w:t>
      </w:r>
    </w:p>
    <w:p w14:paraId="6B14ABDB" w14:textId="3EDA41B5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2. Se aproba/se respinge </w:t>
      </w:r>
      <w:r w:rsidR="00710CD1" w:rsidRPr="00710CD1">
        <w:rPr>
          <w:rFonts w:cs="Times New Roman"/>
          <w:lang w:val="ro-RO"/>
        </w:rPr>
        <w:t>descărcarea</w:t>
      </w:r>
      <w:r w:rsidRPr="00710CD1">
        <w:rPr>
          <w:rFonts w:cs="Times New Roman"/>
          <w:lang w:val="ro-RO"/>
        </w:rPr>
        <w:t xml:space="preserve"> de gestiune a administratorilor </w:t>
      </w:r>
      <w:r w:rsidR="00710CD1" w:rsidRPr="003F3CDF">
        <w:rPr>
          <w:rFonts w:cs="Times New Roman"/>
          <w:lang w:val="ro-RO"/>
        </w:rPr>
        <w:t>Construcţii</w:t>
      </w:r>
      <w:r w:rsidRPr="003F3CDF">
        <w:rPr>
          <w:rFonts w:cs="Times New Roman"/>
          <w:lang w:val="ro-RO"/>
        </w:rPr>
        <w:t xml:space="preserve"> </w:t>
      </w:r>
      <w:r w:rsidR="00710CD1" w:rsidRPr="003F3CDF">
        <w:rPr>
          <w:rFonts w:cs="Times New Roman"/>
          <w:lang w:val="ro-RO"/>
        </w:rPr>
        <w:t>Feroviare Galați</w:t>
      </w:r>
      <w:r w:rsidRPr="003F3CDF">
        <w:rPr>
          <w:rFonts w:cs="Times New Roman"/>
          <w:lang w:val="ro-RO"/>
        </w:rPr>
        <w:t xml:space="preserve"> </w:t>
      </w:r>
      <w:r w:rsidRPr="00710CD1">
        <w:rPr>
          <w:rFonts w:cs="Times New Roman"/>
          <w:lang w:val="ro-RO"/>
        </w:rPr>
        <w:t xml:space="preserve">S.A. pentru anul financiar 2025, cu un </w:t>
      </w:r>
      <w:r w:rsidR="00D97DDD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de ….. voturi</w:t>
      </w:r>
    </w:p>
    <w:p w14:paraId="1311EFB7" w14:textId="6171FCF8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 3. Se ia act de Raportul auditorului financiar privind </w:t>
      </w:r>
      <w:r w:rsidR="00D97DDD" w:rsidRPr="00710CD1">
        <w:rPr>
          <w:rFonts w:cs="Times New Roman"/>
          <w:lang w:val="ro-RO"/>
        </w:rPr>
        <w:t>exercițiul</w:t>
      </w:r>
      <w:r w:rsidRPr="00710CD1">
        <w:rPr>
          <w:rFonts w:cs="Times New Roman"/>
          <w:lang w:val="ro-RO"/>
        </w:rPr>
        <w:t xml:space="preserve"> financiar 2025.</w:t>
      </w:r>
    </w:p>
    <w:p w14:paraId="3225FC66" w14:textId="00D64771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4. Se aproba/se resping </w:t>
      </w:r>
      <w:r w:rsidR="00D97DDD" w:rsidRPr="00710CD1">
        <w:rPr>
          <w:rFonts w:cs="Times New Roman"/>
          <w:lang w:val="ro-RO"/>
        </w:rPr>
        <w:t>situațiile</w:t>
      </w:r>
      <w:r w:rsidRPr="00710CD1">
        <w:rPr>
          <w:rFonts w:cs="Times New Roman"/>
          <w:lang w:val="ro-RO"/>
        </w:rPr>
        <w:t xml:space="preserve"> financiare anuale pentru </w:t>
      </w:r>
      <w:r w:rsidR="00D97DDD" w:rsidRPr="00710CD1">
        <w:rPr>
          <w:rFonts w:cs="Times New Roman"/>
          <w:lang w:val="ro-RO"/>
        </w:rPr>
        <w:t>exercițiul</w:t>
      </w:r>
      <w:r w:rsidRPr="00710CD1">
        <w:rPr>
          <w:rFonts w:cs="Times New Roman"/>
          <w:lang w:val="ro-RO"/>
        </w:rPr>
        <w:t xml:space="preserve"> financiar 2025, respectiv </w:t>
      </w:r>
      <w:r w:rsidR="00D97DDD" w:rsidRPr="00710CD1">
        <w:rPr>
          <w:rFonts w:cs="Times New Roman"/>
          <w:lang w:val="ro-RO"/>
        </w:rPr>
        <w:t>bilanțul</w:t>
      </w:r>
      <w:r w:rsidRPr="00710CD1">
        <w:rPr>
          <w:rFonts w:cs="Times New Roman"/>
          <w:lang w:val="ro-RO"/>
        </w:rPr>
        <w:t xml:space="preserve"> contabil, anexele la </w:t>
      </w:r>
      <w:r w:rsidR="00D97DDD" w:rsidRPr="00710CD1">
        <w:rPr>
          <w:rFonts w:cs="Times New Roman"/>
          <w:lang w:val="ro-RO"/>
        </w:rPr>
        <w:t>bilanț</w:t>
      </w:r>
      <w:r w:rsidRPr="00710CD1">
        <w:rPr>
          <w:rFonts w:cs="Times New Roman"/>
          <w:lang w:val="ro-RO"/>
        </w:rPr>
        <w:t xml:space="preserve">, contul de profit si pierdere pe anul 2025 cu un </w:t>
      </w:r>
      <w:r w:rsidR="00D97DDD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de ….. voturi</w:t>
      </w:r>
    </w:p>
    <w:p w14:paraId="7650A261" w14:textId="128C6B78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 5. Se aproba/se respinge repartizarea profitului realizat in anul financiar 2025 cu un </w:t>
      </w:r>
      <w:r w:rsidR="00D97DDD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de …. voturi ( sau se aproba / respinge propunerea de </w:t>
      </w:r>
      <w:r w:rsidR="00D97DDD">
        <w:rPr>
          <w:rFonts w:cs="Times New Roman"/>
          <w:lang w:val="ro-RO"/>
        </w:rPr>
        <w:t>ne repartiza</w:t>
      </w:r>
      <w:r w:rsidR="00D97DDD" w:rsidRPr="00710CD1">
        <w:rPr>
          <w:rFonts w:cs="Times New Roman"/>
          <w:lang w:val="ro-RO"/>
        </w:rPr>
        <w:t>re</w:t>
      </w:r>
      <w:r w:rsidRPr="00710CD1">
        <w:rPr>
          <w:rFonts w:cs="Times New Roman"/>
          <w:lang w:val="ro-RO"/>
        </w:rPr>
        <w:t xml:space="preserve"> a profitului net </w:t>
      </w:r>
      <w:r w:rsidR="00D97DDD" w:rsidRPr="00710CD1">
        <w:rPr>
          <w:rFonts w:cs="Times New Roman"/>
          <w:lang w:val="ro-RO"/>
        </w:rPr>
        <w:t>înregistrat</w:t>
      </w:r>
      <w:r w:rsidRPr="00710CD1">
        <w:rPr>
          <w:rFonts w:cs="Times New Roman"/>
          <w:lang w:val="ro-RO"/>
        </w:rPr>
        <w:t xml:space="preserve"> la 31.12.2025 si </w:t>
      </w:r>
      <w:r w:rsidR="00D97DDD" w:rsidRPr="00710CD1">
        <w:rPr>
          <w:rFonts w:cs="Times New Roman"/>
          <w:lang w:val="ro-RO"/>
        </w:rPr>
        <w:t>menținerea</w:t>
      </w:r>
      <w:r w:rsidRPr="00710CD1">
        <w:rPr>
          <w:rFonts w:cs="Times New Roman"/>
          <w:lang w:val="ro-RO"/>
        </w:rPr>
        <w:t xml:space="preserve"> acestuia la </w:t>
      </w:r>
      <w:r w:rsidR="00D97DDD" w:rsidRPr="00710CD1">
        <w:rPr>
          <w:rFonts w:cs="Times New Roman"/>
          <w:lang w:val="ro-RO"/>
        </w:rPr>
        <w:t>dispoziția</w:t>
      </w:r>
      <w:r w:rsidRPr="00710CD1">
        <w:rPr>
          <w:rFonts w:cs="Times New Roman"/>
          <w:lang w:val="ro-RO"/>
        </w:rPr>
        <w:t xml:space="preserve"> </w:t>
      </w:r>
      <w:r w:rsidR="00D97DDD" w:rsidRPr="00710CD1">
        <w:rPr>
          <w:rFonts w:cs="Times New Roman"/>
          <w:lang w:val="ro-RO"/>
        </w:rPr>
        <w:t>societății</w:t>
      </w:r>
      <w:r w:rsidRPr="00710CD1">
        <w:rPr>
          <w:rFonts w:cs="Times New Roman"/>
          <w:lang w:val="ro-RO"/>
        </w:rPr>
        <w:t xml:space="preserve"> cu un </w:t>
      </w:r>
      <w:r w:rsidR="00D97DDD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de …….. voturi).</w:t>
      </w:r>
    </w:p>
    <w:p w14:paraId="0E724E77" w14:textId="51271EEE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/>
        </w:rPr>
        <w:t xml:space="preserve">   6. Se aproba/respinge  programul de activitate  pe anul 2026,  Bugetul de Venituri si Cheltuieli (BVC) pentru anul 2026 şi a programului de </w:t>
      </w:r>
      <w:r w:rsidR="00D97DDD" w:rsidRPr="00710CD1">
        <w:rPr>
          <w:rFonts w:cs="Times New Roman"/>
          <w:lang w:val="ro-RO"/>
        </w:rPr>
        <w:t>investiții</w:t>
      </w:r>
      <w:r w:rsidRPr="00710CD1">
        <w:rPr>
          <w:rFonts w:cs="Times New Roman"/>
          <w:lang w:val="ro-RO"/>
        </w:rPr>
        <w:t xml:space="preserve"> pe anul 2026, cu un </w:t>
      </w:r>
      <w:r w:rsidR="00D97DDD" w:rsidRPr="00710CD1">
        <w:rPr>
          <w:rFonts w:cs="Times New Roman"/>
          <w:lang w:val="ro-RO"/>
        </w:rPr>
        <w:t>număr</w:t>
      </w:r>
      <w:r w:rsidRPr="00710CD1">
        <w:rPr>
          <w:rFonts w:cs="Times New Roman"/>
          <w:lang w:val="ro-RO"/>
        </w:rPr>
        <w:t xml:space="preserve"> de ……… voturi.</w:t>
      </w:r>
    </w:p>
    <w:p w14:paraId="5238DC02" w14:textId="28C86DAF" w:rsidR="00DE3E75" w:rsidRPr="00710CD1" w:rsidRDefault="00DE3E75" w:rsidP="00DE3E75">
      <w:pPr>
        <w:spacing w:line="360" w:lineRule="auto"/>
        <w:ind w:firstLine="709"/>
        <w:jc w:val="both"/>
        <w:rPr>
          <w:rFonts w:cs="Times New Roman"/>
          <w:lang w:val="ro-RO"/>
        </w:rPr>
      </w:pPr>
      <w:r w:rsidRPr="00710CD1">
        <w:rPr>
          <w:rFonts w:cs="Times New Roman"/>
          <w:lang w:val="ro-RO" w:eastAsia="ar-SA"/>
        </w:rPr>
        <w:t xml:space="preserve">  7. Se aproba/ se respinge data de inregistrare 19 mai 2026 ca dată de înregistrare, iar </w:t>
      </w:r>
      <w:r w:rsidRPr="00710CD1">
        <w:rPr>
          <w:rFonts w:eastAsia="Arial" w:cs="Times New Roman"/>
          <w:lang w:val="ro-RO" w:eastAsia="ar-SA"/>
        </w:rPr>
        <w:t>data de 18  mai 2026 reprezentând  “</w:t>
      </w:r>
      <w:r w:rsidRPr="00710CD1">
        <w:rPr>
          <w:rFonts w:eastAsia="Arial" w:cs="Times New Roman"/>
          <w:i/>
          <w:lang w:val="ro-RO" w:eastAsia="ar-SA"/>
        </w:rPr>
        <w:t xml:space="preserve">ex-date” </w:t>
      </w:r>
      <w:r w:rsidRPr="00710CD1">
        <w:rPr>
          <w:rFonts w:cs="Times New Roman"/>
          <w:lang w:val="ro-RO" w:eastAsia="ar-SA"/>
        </w:rPr>
        <w:t xml:space="preserve">a hotărârii AGOA, cu un </w:t>
      </w:r>
      <w:r w:rsidR="00D97DDD" w:rsidRPr="00710CD1">
        <w:rPr>
          <w:rFonts w:cs="Times New Roman"/>
          <w:lang w:val="ro-RO" w:eastAsia="ar-SA"/>
        </w:rPr>
        <w:t>număr</w:t>
      </w:r>
      <w:r w:rsidRPr="00710CD1">
        <w:rPr>
          <w:rFonts w:cs="Times New Roman"/>
          <w:lang w:val="ro-RO" w:eastAsia="ar-SA"/>
        </w:rPr>
        <w:t xml:space="preserve"> de .......... voturi</w:t>
      </w:r>
      <w:r w:rsidRPr="00710CD1">
        <w:rPr>
          <w:rFonts w:cs="Times New Roman"/>
          <w:b/>
          <w:lang w:val="ro-RO"/>
        </w:rPr>
        <w:t xml:space="preserve">                                       </w:t>
      </w:r>
    </w:p>
    <w:p w14:paraId="6A5D1C14" w14:textId="77777777" w:rsidR="00DE3E75" w:rsidRPr="00710CD1" w:rsidRDefault="00DE3E75" w:rsidP="00DE3E75">
      <w:pPr>
        <w:pStyle w:val="Standard"/>
        <w:spacing w:line="360" w:lineRule="auto"/>
        <w:ind w:left="708"/>
        <w:jc w:val="both"/>
        <w:rPr>
          <w:rFonts w:cs="Times New Roman"/>
          <w:lang w:val="ro-RO" w:eastAsia="ar-SA"/>
        </w:rPr>
      </w:pPr>
      <w:r w:rsidRPr="00710CD1">
        <w:rPr>
          <w:rFonts w:cs="Times New Roman"/>
          <w:lang w:val="ro-RO" w:eastAsia="ar-SA"/>
        </w:rPr>
        <w:t xml:space="preserve">  8. Se aproba/respinge  împuternicirea președintelui consiliului de administrație pentru</w:t>
      </w:r>
    </w:p>
    <w:p w14:paraId="110B25ED" w14:textId="37458C24" w:rsidR="00DE3E75" w:rsidRPr="00710CD1" w:rsidRDefault="00DE3E75" w:rsidP="00DE3E75">
      <w:pPr>
        <w:pStyle w:val="Standard"/>
        <w:spacing w:line="360" w:lineRule="auto"/>
        <w:jc w:val="both"/>
        <w:rPr>
          <w:rFonts w:cs="Times New Roman"/>
          <w:lang w:val="ro-RO" w:eastAsia="ar-SA"/>
        </w:rPr>
      </w:pPr>
      <w:r w:rsidRPr="00710CD1">
        <w:rPr>
          <w:rFonts w:cs="Times New Roman"/>
          <w:lang w:val="ro-RO" w:eastAsia="ar-SA"/>
        </w:rPr>
        <w:lastRenderedPageBreak/>
        <w:t xml:space="preserve">îndeplinirea tuturor formalităților și procedurilor în vederea aducerii la îndeplinire a hotărârii   AGOA  și a semnării tuturor documentelor necesare în relațiile cu Oficiul Registrului Comerțului, Monitorul Oficial, Autoritatea de Supraveghere Financiară, Bursa de Valori București și cu orice alte instituții. Acesta, la </w:t>
      </w:r>
      <w:r w:rsidR="00D97DDD" w:rsidRPr="00710CD1">
        <w:rPr>
          <w:rFonts w:cs="Times New Roman"/>
          <w:lang w:val="ro-RO" w:eastAsia="ar-SA"/>
        </w:rPr>
        <w:t>rândul</w:t>
      </w:r>
      <w:r w:rsidRPr="00710CD1">
        <w:rPr>
          <w:rFonts w:cs="Times New Roman"/>
          <w:lang w:val="ro-RO" w:eastAsia="ar-SA"/>
        </w:rPr>
        <w:t xml:space="preserve"> sau, va putea delega aceste </w:t>
      </w:r>
      <w:r w:rsidR="00D97DDD" w:rsidRPr="00710CD1">
        <w:rPr>
          <w:rFonts w:cs="Times New Roman"/>
          <w:lang w:val="ro-RO" w:eastAsia="ar-SA"/>
        </w:rPr>
        <w:t>atribuții</w:t>
      </w:r>
      <w:r w:rsidRPr="00710CD1">
        <w:rPr>
          <w:rFonts w:cs="Times New Roman"/>
          <w:lang w:val="ro-RO" w:eastAsia="ar-SA"/>
        </w:rPr>
        <w:t xml:space="preserve"> </w:t>
      </w:r>
      <w:r w:rsidR="00D97DDD" w:rsidRPr="00710CD1">
        <w:rPr>
          <w:rFonts w:cs="Times New Roman"/>
          <w:lang w:val="ro-RO" w:eastAsia="ar-SA"/>
        </w:rPr>
        <w:t>către</w:t>
      </w:r>
      <w:r w:rsidRPr="00710CD1">
        <w:rPr>
          <w:rFonts w:cs="Times New Roman"/>
          <w:lang w:val="ro-RO" w:eastAsia="ar-SA"/>
        </w:rPr>
        <w:t xml:space="preserve"> una sau mai multe persoane pe care o/le va considera de </w:t>
      </w:r>
      <w:r w:rsidR="00D97DDD" w:rsidRPr="00710CD1">
        <w:rPr>
          <w:rFonts w:cs="Times New Roman"/>
          <w:lang w:val="ro-RO" w:eastAsia="ar-SA"/>
        </w:rPr>
        <w:t>cuviință</w:t>
      </w:r>
      <w:r w:rsidRPr="00710CD1">
        <w:rPr>
          <w:rFonts w:cs="Times New Roman"/>
          <w:lang w:val="ro-RO" w:eastAsia="ar-SA"/>
        </w:rPr>
        <w:t xml:space="preserve">, cu un </w:t>
      </w:r>
      <w:r w:rsidR="00D97DDD" w:rsidRPr="00710CD1">
        <w:rPr>
          <w:rFonts w:cs="Times New Roman"/>
          <w:lang w:val="ro-RO" w:eastAsia="ar-SA"/>
        </w:rPr>
        <w:t>număr</w:t>
      </w:r>
      <w:r w:rsidRPr="00710CD1">
        <w:rPr>
          <w:rFonts w:cs="Times New Roman"/>
          <w:lang w:val="ro-RO" w:eastAsia="ar-SA"/>
        </w:rPr>
        <w:t xml:space="preserve"> de ..... voturi</w:t>
      </w:r>
    </w:p>
    <w:p w14:paraId="73BAB5D5" w14:textId="77777777" w:rsidR="00DE3E75" w:rsidRPr="00710CD1" w:rsidRDefault="00DE3E75" w:rsidP="00DE3E75">
      <w:pPr>
        <w:pStyle w:val="Standard"/>
        <w:spacing w:line="360" w:lineRule="auto"/>
        <w:jc w:val="both"/>
        <w:rPr>
          <w:rFonts w:cs="Times New Roman"/>
          <w:lang w:val="ro-RO" w:eastAsia="ar-SA"/>
        </w:rPr>
      </w:pPr>
    </w:p>
    <w:p w14:paraId="5CDEAA2F" w14:textId="77777777" w:rsidR="00DE3E75" w:rsidRPr="00710CD1" w:rsidRDefault="00DE3E75" w:rsidP="00DE3E75">
      <w:pPr>
        <w:pStyle w:val="Standard"/>
        <w:spacing w:line="360" w:lineRule="auto"/>
        <w:jc w:val="both"/>
        <w:rPr>
          <w:rFonts w:cs="Times New Roman"/>
          <w:lang w:val="ro-RO" w:eastAsia="ar-SA"/>
        </w:rPr>
      </w:pPr>
    </w:p>
    <w:p w14:paraId="6533A603" w14:textId="77777777" w:rsidR="00DE3E75" w:rsidRPr="00710CD1" w:rsidRDefault="00DE3E75" w:rsidP="00DE3E75">
      <w:pPr>
        <w:pStyle w:val="Standard"/>
        <w:spacing w:line="360" w:lineRule="auto"/>
        <w:jc w:val="both"/>
        <w:rPr>
          <w:rFonts w:cs="Times New Roman"/>
          <w:lang w:val="ro-RO"/>
        </w:rPr>
      </w:pPr>
    </w:p>
    <w:p w14:paraId="3C2D8D97" w14:textId="77777777" w:rsidR="00DE3E75" w:rsidRPr="00710CD1" w:rsidRDefault="00DE3E75">
      <w:pPr>
        <w:rPr>
          <w:lang w:val="ro-RO"/>
        </w:rPr>
      </w:pPr>
    </w:p>
    <w:sectPr w:rsidR="00DE3E75" w:rsidRPr="00710CD1" w:rsidSect="00DE3E75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75"/>
    <w:rsid w:val="003F3CDF"/>
    <w:rsid w:val="00710CD1"/>
    <w:rsid w:val="00836D59"/>
    <w:rsid w:val="00B21821"/>
    <w:rsid w:val="00D97DDD"/>
    <w:rsid w:val="00DE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2F5"/>
  <w15:chartTrackingRefBased/>
  <w15:docId w15:val="{E967886F-7C19-4E6A-BD0A-0D5C9468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E75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75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7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75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75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3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75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3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7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7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E3E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2106</Characters>
  <Application>Microsoft Office Word</Application>
  <DocSecurity>0</DocSecurity>
  <Lines>40</Lines>
  <Paragraphs>16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Mariana Porojan</cp:lastModifiedBy>
  <cp:revision>3</cp:revision>
  <dcterms:created xsi:type="dcterms:W3CDTF">2026-03-31T15:47:00Z</dcterms:created>
  <dcterms:modified xsi:type="dcterms:W3CDTF">2026-03-31T15:47:00Z</dcterms:modified>
</cp:coreProperties>
</file>